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B6E" w:rsidRPr="00690846" w:rsidRDefault="003A2B6E" w:rsidP="003A2B6E">
      <w:pPr>
        <w:shd w:val="clear" w:color="auto" w:fill="FFFFFF"/>
        <w:spacing w:after="0" w:line="240" w:lineRule="auto"/>
        <w:jc w:val="right"/>
        <w:textAlignment w:val="baseline"/>
        <w:rPr>
          <w:rFonts w:ascii="Calibri" w:eastAsia="Times New Roman" w:hAnsi="Calibri" w:cs="Calibri"/>
          <w:b/>
          <w:szCs w:val="16"/>
          <w:lang w:eastAsia="pl-PL"/>
        </w:rPr>
      </w:pPr>
      <w:bookmarkStart w:id="0" w:name="_GoBack"/>
      <w:bookmarkEnd w:id="0"/>
      <w:r w:rsidRPr="00690846">
        <w:rPr>
          <w:color w:val="000000"/>
          <w:szCs w:val="16"/>
        </w:rPr>
        <w:t xml:space="preserve">Załącznik nr </w:t>
      </w:r>
      <w:r w:rsidR="00690846" w:rsidRPr="00690846">
        <w:rPr>
          <w:color w:val="000000"/>
          <w:szCs w:val="16"/>
        </w:rPr>
        <w:t>6</w:t>
      </w:r>
    </w:p>
    <w:p w:rsidR="003A2B6E" w:rsidRDefault="003A2B6E" w:rsidP="003A2B6E">
      <w:pPr>
        <w:shd w:val="clear" w:color="auto" w:fill="FFFFFF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3A2B6E" w:rsidRPr="003A2B6E" w:rsidRDefault="003A2B6E" w:rsidP="00690846">
      <w:p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3A2B6E">
        <w:rPr>
          <w:rFonts w:ascii="Calibri" w:eastAsia="Times New Roman" w:hAnsi="Calibri" w:cs="Calibri"/>
          <w:b/>
          <w:sz w:val="28"/>
          <w:szCs w:val="28"/>
          <w:lang w:eastAsia="pl-PL"/>
        </w:rPr>
        <w:t>Informacja dotycząca przetwarzania danych osobowych pozyskanych od……</w:t>
      </w:r>
      <w:r>
        <w:rPr>
          <w:rFonts w:ascii="Calibri" w:eastAsia="Times New Roman" w:hAnsi="Calibri" w:cs="Calibri"/>
          <w:b/>
          <w:sz w:val="28"/>
          <w:szCs w:val="28"/>
          <w:lang w:eastAsia="pl-PL"/>
        </w:rPr>
        <w:t>………………</w:t>
      </w:r>
      <w:r w:rsidRPr="003A2B6E">
        <w:rPr>
          <w:rFonts w:ascii="Calibri" w:eastAsia="Times New Roman" w:hAnsi="Calibri" w:cs="Calibri"/>
          <w:b/>
          <w:sz w:val="28"/>
          <w:szCs w:val="28"/>
          <w:lang w:eastAsia="pl-PL"/>
        </w:rPr>
        <w:t>… w związku z prowadzonym postępowaniem dotyczącym opracowania Miejskiego P</w:t>
      </w:r>
      <w:r w:rsidR="00294970">
        <w:rPr>
          <w:rFonts w:ascii="Calibri" w:eastAsia="Times New Roman" w:hAnsi="Calibri" w:cs="Calibri"/>
          <w:b/>
          <w:sz w:val="28"/>
          <w:szCs w:val="28"/>
          <w:lang w:eastAsia="pl-PL"/>
        </w:rPr>
        <w:t>l</w:t>
      </w:r>
      <w:r w:rsidRPr="003A2B6E">
        <w:rPr>
          <w:rFonts w:ascii="Calibri" w:eastAsia="Times New Roman" w:hAnsi="Calibri" w:cs="Calibri"/>
          <w:b/>
          <w:sz w:val="28"/>
          <w:szCs w:val="28"/>
          <w:lang w:eastAsia="pl-PL"/>
        </w:rPr>
        <w:t>anu Adaptacji do zmian klimatu dla Polic</w:t>
      </w:r>
    </w:p>
    <w:p w:rsidR="003A2B6E" w:rsidRDefault="003A2B6E" w:rsidP="00690846">
      <w:p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3A2B6E" w:rsidRDefault="003A2B6E" w:rsidP="00690846">
      <w:p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pl-PL"/>
        </w:rPr>
      </w:pPr>
      <w:r w:rsidRPr="003A2B6E">
        <w:rPr>
          <w:rFonts w:ascii="Calibri" w:eastAsia="Times New Roman" w:hAnsi="Calibri" w:cs="Calibri"/>
          <w:sz w:val="20"/>
          <w:szCs w:val="20"/>
          <w:lang w:eastAsia="pl-PL"/>
        </w:rPr>
        <w:t>Zgodnie z art. 14 ogólnego rozporządzenia o ochronie danych osobowych z dnia 27 kwietnia 2016 (Dz. Urz. UE L 2016, Nr 119, dalej </w:t>
      </w:r>
      <w:r w:rsidRPr="003A2B6E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RODO</w:t>
      </w:r>
      <w:r w:rsidRPr="003A2B6E">
        <w:rPr>
          <w:rFonts w:ascii="Calibri" w:eastAsia="Times New Roman" w:hAnsi="Calibri" w:cs="Calibri"/>
          <w:sz w:val="20"/>
          <w:szCs w:val="20"/>
          <w:lang w:eastAsia="pl-PL"/>
        </w:rPr>
        <w:t xml:space="preserve">), </w:t>
      </w:r>
      <w:r w:rsidRPr="003A2B6E">
        <w:rPr>
          <w:color w:val="000000"/>
          <w:sz w:val="20"/>
          <w:szCs w:val="20"/>
        </w:rPr>
        <w:t>w związku z pozyskiwaniem danych osobowych w sposób inny niż od osoby, której dane dotyczą</w:t>
      </w:r>
      <w:r w:rsidRPr="003A2B6E">
        <w:rPr>
          <w:rFonts w:ascii="Calibri" w:eastAsia="Times New Roman" w:hAnsi="Calibri" w:cs="Calibri"/>
          <w:sz w:val="20"/>
          <w:szCs w:val="20"/>
          <w:lang w:eastAsia="pl-PL"/>
        </w:rPr>
        <w:t>, informujemy że: </w:t>
      </w:r>
    </w:p>
    <w:p w:rsidR="003A2B6E" w:rsidRPr="003A2B6E" w:rsidRDefault="003A2B6E" w:rsidP="00690846">
      <w:p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3A2B6E" w:rsidRPr="00690846" w:rsidRDefault="003A2B6E" w:rsidP="00690846">
      <w:pPr>
        <w:numPr>
          <w:ilvl w:val="0"/>
          <w:numId w:val="1"/>
        </w:numPr>
        <w:shd w:val="clear" w:color="auto" w:fill="FFFFFF"/>
        <w:spacing w:after="0" w:line="276" w:lineRule="atLeast"/>
        <w:rPr>
          <w:rFonts w:ascii="Calibri" w:eastAsia="Times New Roman" w:hAnsi="Calibri" w:cs="Calibri"/>
          <w:color w:val="000000"/>
          <w:szCs w:val="24"/>
          <w:lang w:eastAsia="pl-PL"/>
        </w:rPr>
      </w:pPr>
      <w:r w:rsidRPr="00690846">
        <w:rPr>
          <w:rFonts w:ascii="Calibri" w:eastAsia="Times New Roman" w:hAnsi="Calibri" w:cs="Calibri"/>
          <w:color w:val="000000"/>
          <w:szCs w:val="24"/>
          <w:lang w:eastAsia="pl-PL"/>
        </w:rPr>
        <w:t>Administratorem Pani/Pana danych osobowych jest: </w:t>
      </w:r>
      <w:r w:rsidRPr="00690846">
        <w:rPr>
          <w:rFonts w:ascii="Calibri" w:eastAsia="Times New Roman" w:hAnsi="Calibri" w:cs="Calibri"/>
          <w:color w:val="000000"/>
          <w:szCs w:val="24"/>
          <w:lang w:eastAsia="pl-PL"/>
        </w:rPr>
        <w:br/>
      </w:r>
      <w:r w:rsidRPr="00690846">
        <w:rPr>
          <w:rFonts w:ascii="Calibri" w:eastAsia="Times New Roman" w:hAnsi="Calibri" w:cs="Calibri"/>
          <w:b/>
          <w:bCs/>
          <w:color w:val="000000"/>
          <w:szCs w:val="24"/>
          <w:lang w:eastAsia="pl-PL"/>
        </w:rPr>
        <w:t>Burmistrz Polic </w:t>
      </w:r>
      <w:r w:rsidRPr="00690846">
        <w:rPr>
          <w:rFonts w:ascii="Calibri" w:eastAsia="Times New Roman" w:hAnsi="Calibri" w:cs="Calibri"/>
          <w:color w:val="000000"/>
          <w:szCs w:val="24"/>
          <w:lang w:eastAsia="pl-PL"/>
        </w:rPr>
        <w:t> </w:t>
      </w:r>
      <w:r w:rsidRPr="00690846">
        <w:rPr>
          <w:rFonts w:ascii="Calibri" w:eastAsia="Times New Roman" w:hAnsi="Calibri" w:cs="Calibri"/>
          <w:color w:val="000000"/>
          <w:szCs w:val="24"/>
          <w:lang w:eastAsia="pl-PL"/>
        </w:rPr>
        <w:br/>
      </w:r>
      <w:r w:rsidRPr="00690846">
        <w:rPr>
          <w:rFonts w:ascii="Calibri" w:eastAsia="Times New Roman" w:hAnsi="Calibri" w:cs="Calibri"/>
          <w:b/>
          <w:bCs/>
          <w:color w:val="000000"/>
          <w:szCs w:val="24"/>
          <w:lang w:eastAsia="pl-PL"/>
        </w:rPr>
        <w:t>72-010 Police, </w:t>
      </w:r>
      <w:r w:rsidRPr="00690846">
        <w:rPr>
          <w:rFonts w:ascii="Calibri" w:eastAsia="Times New Roman" w:hAnsi="Calibri" w:cs="Calibri"/>
          <w:color w:val="000000"/>
          <w:szCs w:val="24"/>
          <w:lang w:eastAsia="pl-PL"/>
        </w:rPr>
        <w:t> </w:t>
      </w:r>
      <w:r w:rsidRPr="00690846">
        <w:rPr>
          <w:rFonts w:ascii="Calibri" w:eastAsia="Times New Roman" w:hAnsi="Calibri" w:cs="Calibri"/>
          <w:color w:val="000000"/>
          <w:szCs w:val="24"/>
          <w:lang w:eastAsia="pl-PL"/>
        </w:rPr>
        <w:br/>
      </w:r>
      <w:r w:rsidRPr="00690846">
        <w:rPr>
          <w:rFonts w:ascii="Calibri" w:eastAsia="Times New Roman" w:hAnsi="Calibri" w:cs="Calibri"/>
          <w:b/>
          <w:bCs/>
          <w:color w:val="000000"/>
          <w:szCs w:val="24"/>
          <w:lang w:eastAsia="pl-PL"/>
        </w:rPr>
        <w:t>ul. Stefana Batorego 3</w:t>
      </w:r>
      <w:r w:rsidRPr="00690846">
        <w:rPr>
          <w:rFonts w:ascii="Calibri" w:eastAsia="Times New Roman" w:hAnsi="Calibri" w:cs="Calibri"/>
          <w:color w:val="000000"/>
          <w:szCs w:val="24"/>
          <w:lang w:eastAsia="pl-PL"/>
        </w:rPr>
        <w:t> </w:t>
      </w:r>
    </w:p>
    <w:p w:rsidR="003A2B6E" w:rsidRPr="00690846" w:rsidRDefault="003A2B6E" w:rsidP="00690846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Calibri" w:eastAsia="Times New Roman" w:hAnsi="Calibri" w:cs="Calibri"/>
          <w:color w:val="000000"/>
          <w:szCs w:val="24"/>
          <w:lang w:eastAsia="pl-PL"/>
        </w:rPr>
      </w:pPr>
      <w:r w:rsidRPr="00690846">
        <w:rPr>
          <w:rFonts w:ascii="Calibri" w:eastAsia="Times New Roman" w:hAnsi="Calibri" w:cs="Calibri"/>
          <w:color w:val="000000"/>
          <w:szCs w:val="24"/>
          <w:lang w:eastAsia="pl-PL"/>
        </w:rPr>
        <w:t xml:space="preserve">Dane kontaktowe do inspektora ochrony danych: Krzysztof </w:t>
      </w:r>
      <w:proofErr w:type="spellStart"/>
      <w:r w:rsidRPr="00690846">
        <w:rPr>
          <w:rFonts w:ascii="Calibri" w:eastAsia="Times New Roman" w:hAnsi="Calibri" w:cs="Calibri"/>
          <w:color w:val="000000"/>
          <w:szCs w:val="24"/>
          <w:lang w:eastAsia="pl-PL"/>
        </w:rPr>
        <w:t>Małodobry</w:t>
      </w:r>
      <w:proofErr w:type="spellEnd"/>
      <w:r w:rsidRPr="00690846">
        <w:rPr>
          <w:rFonts w:ascii="Calibri" w:eastAsia="Times New Roman" w:hAnsi="Calibri" w:cs="Calibri"/>
          <w:color w:val="000000"/>
          <w:szCs w:val="24"/>
          <w:lang w:eastAsia="pl-PL"/>
        </w:rPr>
        <w:t>, mail: </w:t>
      </w:r>
      <w:hyperlink r:id="rId7" w:tooltip="mailto:iod@police.pl" w:history="1">
        <w:r w:rsidRPr="00690846">
          <w:rPr>
            <w:rFonts w:ascii="Calibri" w:eastAsia="Times New Roman" w:hAnsi="Calibri" w:cs="Calibri"/>
            <w:color w:val="0000FF"/>
            <w:szCs w:val="24"/>
            <w:u w:val="single"/>
            <w:bdr w:val="none" w:sz="0" w:space="0" w:color="auto" w:frame="1"/>
            <w:lang w:eastAsia="pl-PL"/>
          </w:rPr>
          <w:t>iod@police.pl</w:t>
        </w:r>
      </w:hyperlink>
      <w:r w:rsidRPr="00690846">
        <w:rPr>
          <w:rFonts w:ascii="Calibri" w:eastAsia="Times New Roman" w:hAnsi="Calibri" w:cs="Calibri"/>
          <w:color w:val="000000"/>
          <w:szCs w:val="24"/>
          <w:u w:val="single"/>
          <w:lang w:eastAsia="pl-PL"/>
        </w:rPr>
        <w:t>, </w:t>
      </w:r>
      <w:r w:rsidRPr="00690846">
        <w:rPr>
          <w:rFonts w:ascii="Calibri" w:eastAsia="Times New Roman" w:hAnsi="Calibri" w:cs="Calibri"/>
          <w:color w:val="000000"/>
          <w:szCs w:val="24"/>
          <w:lang w:eastAsia="pl-PL"/>
        </w:rPr>
        <w:t>tel. 91 4311442. </w:t>
      </w:r>
    </w:p>
    <w:p w:rsidR="002D1A3D" w:rsidRPr="00690846" w:rsidRDefault="003A2B6E" w:rsidP="00690846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Calibri" w:eastAsia="Times New Roman" w:hAnsi="Calibri" w:cs="Calibri"/>
          <w:color w:val="000000"/>
          <w:szCs w:val="24"/>
          <w:lang w:eastAsia="pl-PL"/>
        </w:rPr>
      </w:pPr>
      <w:r w:rsidRPr="00690846">
        <w:rPr>
          <w:rFonts w:ascii="Calibri" w:eastAsia="Times New Roman" w:hAnsi="Calibri" w:cs="Calibri"/>
          <w:color w:val="000000"/>
          <w:szCs w:val="24"/>
          <w:lang w:eastAsia="pl-PL"/>
        </w:rPr>
        <w:t xml:space="preserve">Pani/Pana dane osobowe będą przetwarzane w celu wyłonienia wykonawcy oraz opracowania dokumentu pn. „Miejski Plan Adaptacji do zmian klimatu dla Polic” na podstawie obowiązujących przepisów prawa, np. ustawy o </w:t>
      </w:r>
      <w:r w:rsidR="00FC603C" w:rsidRPr="00690846">
        <w:rPr>
          <w:rFonts w:ascii="Calibri" w:eastAsia="Times New Roman" w:hAnsi="Calibri" w:cs="Calibri"/>
          <w:color w:val="000000"/>
          <w:szCs w:val="24"/>
          <w:lang w:eastAsia="pl-PL"/>
        </w:rPr>
        <w:t>samorządzie gminnym</w:t>
      </w:r>
      <w:r w:rsidRPr="00690846">
        <w:rPr>
          <w:rFonts w:ascii="Calibri" w:eastAsia="Times New Roman" w:hAnsi="Calibri" w:cs="Calibri"/>
          <w:color w:val="000000"/>
          <w:szCs w:val="24"/>
          <w:lang w:eastAsia="pl-PL"/>
        </w:rPr>
        <w:t xml:space="preserve">, </w:t>
      </w:r>
      <w:r w:rsidR="00294970" w:rsidRPr="00690846">
        <w:rPr>
          <w:rFonts w:ascii="Calibri" w:eastAsia="Times New Roman" w:hAnsi="Calibri" w:cs="Calibri"/>
          <w:color w:val="000000"/>
          <w:szCs w:val="24"/>
          <w:lang w:eastAsia="pl-PL"/>
        </w:rPr>
        <w:t>ustawy Prawo ochrony środowiska</w:t>
      </w:r>
      <w:r w:rsidRPr="00690846">
        <w:rPr>
          <w:rFonts w:ascii="Calibri" w:eastAsia="Times New Roman" w:hAnsi="Calibri" w:cs="Calibri"/>
          <w:color w:val="000000"/>
          <w:szCs w:val="24"/>
          <w:lang w:eastAsia="pl-PL"/>
        </w:rPr>
        <w:t xml:space="preserve"> oraz innych ustaw, rozporządzeń i aktów prawa miejscowego.  </w:t>
      </w:r>
    </w:p>
    <w:p w:rsidR="003A2B6E" w:rsidRPr="00690846" w:rsidRDefault="003A2B6E" w:rsidP="00690846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Calibri" w:eastAsia="Times New Roman" w:hAnsi="Calibri" w:cs="Calibri"/>
          <w:color w:val="000000"/>
          <w:szCs w:val="24"/>
          <w:lang w:eastAsia="pl-PL"/>
        </w:rPr>
      </w:pPr>
      <w:r w:rsidRPr="00690846">
        <w:rPr>
          <w:rFonts w:ascii="Calibri" w:eastAsia="Times New Roman" w:hAnsi="Calibri" w:cs="Calibri"/>
          <w:color w:val="000000"/>
          <w:szCs w:val="24"/>
          <w:lang w:eastAsia="pl-PL"/>
        </w:rPr>
        <w:t>Pani/Pana dane osobowe zostały pozyskane od ................</w:t>
      </w:r>
      <w:r w:rsidR="002D1A3D" w:rsidRPr="00690846">
        <w:rPr>
          <w:rFonts w:ascii="Calibri" w:eastAsia="Times New Roman" w:hAnsi="Calibri" w:cs="Calibri"/>
          <w:color w:val="000000"/>
          <w:szCs w:val="24"/>
          <w:lang w:eastAsia="pl-PL"/>
        </w:rPr>
        <w:t>..............</w:t>
      </w:r>
      <w:r w:rsidRPr="00690846">
        <w:rPr>
          <w:rFonts w:ascii="Calibri" w:eastAsia="Times New Roman" w:hAnsi="Calibri" w:cs="Calibri"/>
          <w:color w:val="000000"/>
          <w:szCs w:val="24"/>
          <w:lang w:eastAsia="pl-PL"/>
        </w:rPr>
        <w:t>..........., który jest wykonawcą dokumentu „Miejski Plan Adaptacji do zmian klimatu dla Polic".</w:t>
      </w:r>
    </w:p>
    <w:p w:rsidR="003A2B6E" w:rsidRPr="00690846" w:rsidRDefault="003A2B6E" w:rsidP="00690846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Calibri" w:eastAsia="Times New Roman" w:hAnsi="Calibri" w:cs="Calibri"/>
          <w:color w:val="000000"/>
          <w:szCs w:val="24"/>
          <w:lang w:eastAsia="pl-PL"/>
        </w:rPr>
      </w:pPr>
      <w:r w:rsidRPr="00690846">
        <w:rPr>
          <w:color w:val="000000"/>
          <w:szCs w:val="24"/>
        </w:rPr>
        <w:t xml:space="preserve">Pozyskane dane osobowe dotyczą następujących kategorii danych osobowych: </w:t>
      </w:r>
      <w:r w:rsidR="00690846">
        <w:rPr>
          <w:rFonts w:ascii="Calibri" w:eastAsia="Times New Roman" w:hAnsi="Calibri" w:cs="Calibri"/>
          <w:color w:val="000000"/>
          <w:szCs w:val="24"/>
          <w:lang w:eastAsia="pl-PL"/>
        </w:rPr>
        <w:t>Imię i </w:t>
      </w:r>
      <w:r w:rsidRPr="00690846">
        <w:rPr>
          <w:rFonts w:ascii="Calibri" w:eastAsia="Times New Roman" w:hAnsi="Calibri" w:cs="Calibri"/>
          <w:color w:val="000000"/>
          <w:szCs w:val="24"/>
          <w:lang w:eastAsia="pl-PL"/>
        </w:rPr>
        <w:t>Nazwisko, adres e-mail, nr telefonu, kwalifikacje, pełniona funkcja.</w:t>
      </w:r>
    </w:p>
    <w:p w:rsidR="003A2B6E" w:rsidRPr="00690846" w:rsidRDefault="003A2B6E" w:rsidP="00690846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Calibri" w:eastAsia="Times New Roman" w:hAnsi="Calibri" w:cs="Calibri"/>
          <w:color w:val="000000"/>
          <w:szCs w:val="24"/>
          <w:lang w:eastAsia="pl-PL"/>
        </w:rPr>
      </w:pPr>
      <w:r w:rsidRPr="00690846">
        <w:rPr>
          <w:rFonts w:ascii="Calibri" w:eastAsia="Times New Roman" w:hAnsi="Calibri" w:cs="Calibri"/>
          <w:color w:val="000000"/>
          <w:szCs w:val="24"/>
          <w:lang w:eastAsia="pl-PL"/>
        </w:rPr>
        <w:t>Pani/Pana dane osobowe mogą być udostępniane zgodnie z prawem osobom fizycznym lub prawnym, jednostkom i innym podmiotom uczestniczącym w realizowaniu zadań gminy. Dane mogą być również publikowane w formach lub serwisach ogólnodostępnych gdy na Administratora nałożono taki obowiązek prawny. </w:t>
      </w:r>
    </w:p>
    <w:p w:rsidR="003A2B6E" w:rsidRPr="00690846" w:rsidRDefault="003A2B6E" w:rsidP="00690846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Calibri" w:eastAsia="Times New Roman" w:hAnsi="Calibri" w:cs="Calibri"/>
          <w:color w:val="000000"/>
          <w:szCs w:val="24"/>
          <w:lang w:eastAsia="pl-PL"/>
        </w:rPr>
      </w:pPr>
      <w:r w:rsidRPr="00690846">
        <w:rPr>
          <w:rFonts w:ascii="Calibri" w:eastAsia="Times New Roman" w:hAnsi="Calibri" w:cs="Calibri"/>
          <w:color w:val="000000"/>
          <w:szCs w:val="24"/>
          <w:lang w:eastAsia="pl-PL"/>
        </w:rPr>
        <w:t>Pani/Pana dane osobowe będą przetwarzane przez okres wynikający z ustawowo wymaganego okresu utrzymania danych, w innym przypadku nie będą przetwarzane po ustaniu celu przetwarzania. </w:t>
      </w:r>
    </w:p>
    <w:p w:rsidR="003A2B6E" w:rsidRPr="00690846" w:rsidRDefault="003A2B6E" w:rsidP="00690846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Calibri" w:eastAsia="Times New Roman" w:hAnsi="Calibri" w:cs="Calibri"/>
          <w:color w:val="000000"/>
          <w:szCs w:val="24"/>
          <w:lang w:eastAsia="pl-PL"/>
        </w:rPr>
      </w:pPr>
      <w:r w:rsidRPr="00690846">
        <w:rPr>
          <w:rFonts w:ascii="Calibri" w:eastAsia="Times New Roman" w:hAnsi="Calibri" w:cs="Calibri"/>
          <w:color w:val="000000"/>
          <w:szCs w:val="24"/>
          <w:lang w:eastAsia="pl-PL"/>
        </w:rPr>
        <w:t>Przysługuje Pani/Panu prawo dostępu do swoich danych osobowych, sprostowania, usunięcia, ograniczenia przetwarzania, prawo do wniesienia sprzeciwu, oraz prawo do przenoszenia danych w przypadkach określonych w przepisach RODO. </w:t>
      </w:r>
    </w:p>
    <w:p w:rsidR="003A2B6E" w:rsidRPr="00690846" w:rsidRDefault="003A2B6E" w:rsidP="00690846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Calibri" w:eastAsia="Times New Roman" w:hAnsi="Calibri" w:cs="Calibri"/>
          <w:color w:val="000000"/>
          <w:szCs w:val="24"/>
          <w:lang w:eastAsia="pl-PL"/>
        </w:rPr>
      </w:pPr>
      <w:r w:rsidRPr="00690846">
        <w:rPr>
          <w:rFonts w:ascii="Calibri" w:eastAsia="Times New Roman" w:hAnsi="Calibri" w:cs="Calibri"/>
          <w:color w:val="000000"/>
          <w:szCs w:val="24"/>
          <w:lang w:eastAsia="pl-PL"/>
        </w:rPr>
        <w:t>W przypadku przetwarzania danych osobowych na podstawie wyrażenia zgody przysługuje Pani//Panu prawo do cofnięcia zgody w dowolnym mo</w:t>
      </w:r>
      <w:r w:rsidR="00690846">
        <w:rPr>
          <w:rFonts w:ascii="Calibri" w:eastAsia="Times New Roman" w:hAnsi="Calibri" w:cs="Calibri"/>
          <w:color w:val="000000"/>
          <w:szCs w:val="24"/>
          <w:lang w:eastAsia="pl-PL"/>
        </w:rPr>
        <w:t>mencie bez wpływu na zgodność z </w:t>
      </w:r>
      <w:r w:rsidRPr="00690846">
        <w:rPr>
          <w:rFonts w:ascii="Calibri" w:eastAsia="Times New Roman" w:hAnsi="Calibri" w:cs="Calibri"/>
          <w:color w:val="000000"/>
          <w:szCs w:val="24"/>
          <w:lang w:eastAsia="pl-PL"/>
        </w:rPr>
        <w:t>prawem przetwarzania, którego dokonano na podstawie zgody przed jej cofnięciem. </w:t>
      </w:r>
    </w:p>
    <w:p w:rsidR="003A2B6E" w:rsidRPr="00690846" w:rsidRDefault="003A2B6E" w:rsidP="00690846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Calibri" w:eastAsia="Times New Roman" w:hAnsi="Calibri" w:cs="Calibri"/>
          <w:color w:val="000000"/>
          <w:szCs w:val="24"/>
          <w:lang w:eastAsia="pl-PL"/>
        </w:rPr>
      </w:pPr>
      <w:r w:rsidRPr="00690846">
        <w:rPr>
          <w:rFonts w:ascii="Calibri" w:eastAsia="Times New Roman" w:hAnsi="Calibri" w:cs="Calibri"/>
          <w:color w:val="000000"/>
          <w:szCs w:val="24"/>
          <w:lang w:eastAsia="pl-PL"/>
        </w:rPr>
        <w:t>Przysługuje Pani/Panu prawo do wniesienia skargi do organu nadzorczego – Prezesa Urzędu Ochrony Danych Osobowych; </w:t>
      </w:r>
    </w:p>
    <w:p w:rsidR="003A2B6E" w:rsidRPr="00690846" w:rsidRDefault="003A2B6E" w:rsidP="00690846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Calibri" w:eastAsia="Times New Roman" w:hAnsi="Calibri" w:cs="Calibri"/>
          <w:color w:val="000000"/>
          <w:szCs w:val="24"/>
          <w:lang w:eastAsia="pl-PL"/>
        </w:rPr>
      </w:pPr>
      <w:r w:rsidRPr="00690846">
        <w:rPr>
          <w:rFonts w:ascii="Calibri" w:eastAsia="Times New Roman" w:hAnsi="Calibri" w:cs="Calibri"/>
          <w:color w:val="000000"/>
          <w:szCs w:val="24"/>
          <w:lang w:eastAsia="pl-PL"/>
        </w:rPr>
        <w:t>Podanie przez Panią/Pana danych osobowych jest</w:t>
      </w:r>
      <w:r w:rsidRPr="00690846">
        <w:rPr>
          <w:rFonts w:ascii="Calibri" w:eastAsia="Times New Roman" w:hAnsi="Calibri" w:cs="Calibri"/>
          <w:i/>
          <w:iCs/>
          <w:color w:val="000000"/>
          <w:szCs w:val="24"/>
          <w:lang w:eastAsia="pl-PL"/>
        </w:rPr>
        <w:t> </w:t>
      </w:r>
      <w:r w:rsidRPr="00690846">
        <w:rPr>
          <w:rFonts w:ascii="Calibri" w:eastAsia="Times New Roman" w:hAnsi="Calibri" w:cs="Calibri"/>
          <w:color w:val="000000"/>
          <w:szCs w:val="24"/>
          <w:lang w:eastAsia="pl-PL"/>
        </w:rPr>
        <w:t>wymogiem ustawowym. Jest Pani/Pan zobowiązana/</w:t>
      </w:r>
      <w:proofErr w:type="spellStart"/>
      <w:r w:rsidRPr="00690846">
        <w:rPr>
          <w:rFonts w:ascii="Calibri" w:eastAsia="Times New Roman" w:hAnsi="Calibri" w:cs="Calibri"/>
          <w:color w:val="000000"/>
          <w:szCs w:val="24"/>
          <w:lang w:eastAsia="pl-PL"/>
        </w:rPr>
        <w:t>ny</w:t>
      </w:r>
      <w:proofErr w:type="spellEnd"/>
      <w:r w:rsidRPr="00690846">
        <w:rPr>
          <w:rFonts w:ascii="Calibri" w:eastAsia="Times New Roman" w:hAnsi="Calibri" w:cs="Calibri"/>
          <w:color w:val="000000"/>
          <w:szCs w:val="24"/>
          <w:lang w:eastAsia="pl-PL"/>
        </w:rPr>
        <w:t xml:space="preserve"> do ich podania, a konsekwencją niepodania danych osobowych jest brak możliwości wypełnienia obowiązków wynikających z przepisów prawa, a w przypadku przetwarzania na podstawie wyrażonej zgody brak możliwości podjęcia czynności  przez Administratora.   </w:t>
      </w:r>
    </w:p>
    <w:p w:rsidR="00E25BC9" w:rsidRPr="00690846" w:rsidRDefault="003A2B6E" w:rsidP="00690846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Calibri" w:eastAsia="Times New Roman" w:hAnsi="Calibri" w:cs="Calibri"/>
          <w:color w:val="000000"/>
          <w:szCs w:val="24"/>
          <w:lang w:eastAsia="pl-PL"/>
        </w:rPr>
      </w:pPr>
      <w:r w:rsidRPr="00690846">
        <w:rPr>
          <w:rFonts w:ascii="Calibri" w:eastAsia="Times New Roman" w:hAnsi="Calibri" w:cs="Calibri"/>
          <w:color w:val="000000"/>
          <w:szCs w:val="24"/>
          <w:lang w:eastAsia="pl-PL"/>
        </w:rPr>
        <w:t>Pana/Pani dane nie będą przetwarzane w procesie zautomatyzowanego podejmowania decyzji ani procesie profilowania. </w:t>
      </w:r>
    </w:p>
    <w:sectPr w:rsidR="00E25BC9" w:rsidRPr="006908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62D" w:rsidRDefault="0030662D" w:rsidP="00690846">
      <w:pPr>
        <w:spacing w:after="0" w:line="240" w:lineRule="auto"/>
      </w:pPr>
      <w:r>
        <w:separator/>
      </w:r>
    </w:p>
  </w:endnote>
  <w:endnote w:type="continuationSeparator" w:id="0">
    <w:p w:rsidR="0030662D" w:rsidRDefault="0030662D" w:rsidP="00690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846" w:rsidRPr="00690846" w:rsidRDefault="00690846" w:rsidP="00690846">
    <w:pPr>
      <w:pStyle w:val="Stopka"/>
      <w:jc w:val="both"/>
      <w:rPr>
        <w:sz w:val="16"/>
      </w:rPr>
    </w:pPr>
    <w:r w:rsidRPr="002B7722">
      <w:rPr>
        <w:sz w:val="16"/>
      </w:rPr>
      <w:t>Umowa o dofinansowanie nr FENX.02.04-IW.01-0014/25 Projekt „Miejski Plan Adaptacji do Zmian Klimatu dla Polic” FENX.02.04-IW.01-0014/25 w ramach działania FENX.02.04 Adaptacji do zmian klimatu, zapobiegania klęskom i katastrofom typ projektów: Opracowanie planów adaptacji do zmian klimatu priorytetu FENX.02 Wsparcie sektorów energetyka i środowisko z EFRR programu Fundusze Europejskie na Infrastrukturę, Klimat i Środowisko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62D" w:rsidRDefault="0030662D" w:rsidP="00690846">
      <w:pPr>
        <w:spacing w:after="0" w:line="240" w:lineRule="auto"/>
      </w:pPr>
      <w:r>
        <w:separator/>
      </w:r>
    </w:p>
  </w:footnote>
  <w:footnote w:type="continuationSeparator" w:id="0">
    <w:p w:rsidR="0030662D" w:rsidRDefault="0030662D" w:rsidP="00690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846" w:rsidRDefault="00690846">
    <w:pPr>
      <w:pStyle w:val="Nagwek"/>
    </w:pPr>
    <w:r w:rsidRPr="00100611">
      <w:rPr>
        <w:noProof/>
        <w:lang w:eastAsia="pl-PL"/>
      </w:rPr>
      <w:drawing>
        <wp:inline distT="0" distB="0" distL="0" distR="0" wp14:anchorId="1931E08E" wp14:editId="29805D89">
          <wp:extent cx="5753100" cy="739140"/>
          <wp:effectExtent l="0" t="0" r="0" b="3810"/>
          <wp:docPr id="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D277F"/>
    <w:multiLevelType w:val="multilevel"/>
    <w:tmpl w:val="EBBC4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E412F6"/>
    <w:multiLevelType w:val="multilevel"/>
    <w:tmpl w:val="3788B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BB2"/>
    <w:rsid w:val="00294970"/>
    <w:rsid w:val="002D1A3D"/>
    <w:rsid w:val="0030662D"/>
    <w:rsid w:val="003A2B6E"/>
    <w:rsid w:val="0052163A"/>
    <w:rsid w:val="00690846"/>
    <w:rsid w:val="00947BB2"/>
    <w:rsid w:val="00D92144"/>
    <w:rsid w:val="00E25BC9"/>
    <w:rsid w:val="00FC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28D80D-978E-4537-9EAB-846CE3235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0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0846"/>
  </w:style>
  <w:style w:type="paragraph" w:styleId="Stopka">
    <w:name w:val="footer"/>
    <w:basedOn w:val="Normalny"/>
    <w:link w:val="StopkaZnak"/>
    <w:uiPriority w:val="99"/>
    <w:unhideWhenUsed/>
    <w:rsid w:val="00690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0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7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4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pol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Małodobry</dc:creator>
  <cp:keywords/>
  <dc:description/>
  <cp:lastModifiedBy>Natalia Haleczko</cp:lastModifiedBy>
  <cp:revision>2</cp:revision>
  <dcterms:created xsi:type="dcterms:W3CDTF">2025-12-01T11:13:00Z</dcterms:created>
  <dcterms:modified xsi:type="dcterms:W3CDTF">2025-12-01T11:13:00Z</dcterms:modified>
</cp:coreProperties>
</file>